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参会代表回执登记表</w:t>
      </w:r>
    </w:p>
    <w:tbl>
      <w:tblPr>
        <w:tblStyle w:val="3"/>
        <w:tblpPr w:leftFromText="180" w:rightFromText="180" w:vertAnchor="page" w:horzAnchor="page" w:tblpX="2025" w:tblpY="29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职称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单位名称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邮寄地址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val="en-US" w:eastAsia="zh-CN"/>
              </w:rPr>
              <w:t>邮     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电子邮箱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手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住宿预订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普标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（360 元/间/天）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是否合住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普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单（360 元/间/天）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入住日期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  <w:lang w:eastAsia="zh-CN"/>
              </w:rPr>
              <w:t>离会日期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请正确填写通讯信息，以便邮寄发票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请于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11月20日前将电子版的注册回执（word 文档）发至：marketing @chinamtt.cn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ascii="Calibri" w:hAnsi="Calibri" w:eastAsia="宋体" w:cs="Calibri"/>
          <w:b/>
          <w:bCs/>
          <w:color w:val="000000"/>
          <w:kern w:val="0"/>
          <w:sz w:val="22"/>
          <w:szCs w:val="22"/>
          <w:lang w:val="en-US" w:eastAsia="zh-CN" w:bidi="ar"/>
        </w:rPr>
        <w:t>*</w:t>
      </w:r>
      <w:r>
        <w:rPr>
          <w:rFonts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  <w:t>如同一单位多人参会，请复制上表，重新填写，谢谢！</w:t>
      </w:r>
    </w:p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ascii="Calibri" w:hAnsi="Calibri" w:eastAsia="宋体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2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参会单位开票资料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2"/>
          <w:szCs w:val="22"/>
          <w:lang w:val="en-US" w:eastAsia="zh-CN" w:bidi="ar"/>
        </w:rPr>
        <w:t>如需要增值税专用发票请填写下表：（</w:t>
      </w:r>
      <w:r>
        <w:rPr>
          <w:rFonts w:hint="default"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*</w:t>
      </w:r>
      <w:r>
        <w:rPr>
          <w:rFonts w:hint="eastAsia" w:ascii="楷体" w:hAnsi="楷体" w:eastAsia="楷体" w:cs="楷体"/>
          <w:color w:val="000000"/>
          <w:kern w:val="0"/>
          <w:sz w:val="22"/>
          <w:szCs w:val="22"/>
          <w:lang w:val="en-US" w:eastAsia="zh-CN" w:bidi="ar"/>
        </w:rPr>
        <w:t>增值税专票开票信息请仔细填写）</w:t>
      </w:r>
      <w:r>
        <w:rPr>
          <w:rFonts w:hint="eastAsia" w:ascii="楷体" w:hAnsi="楷体" w:eastAsia="楷体" w:cs="楷体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6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纳税人识别号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地址、电话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开户行及账号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2"/>
          <w:szCs w:val="22"/>
        </w:rPr>
      </w:pPr>
      <w:r>
        <w:rPr>
          <w:rFonts w:ascii="楷体" w:hAnsi="楷体" w:eastAsia="楷体" w:cs="楷体"/>
          <w:color w:val="000000"/>
          <w:kern w:val="0"/>
          <w:sz w:val="22"/>
          <w:szCs w:val="22"/>
          <w:lang w:val="en-US" w:eastAsia="zh-CN" w:bidi="ar"/>
        </w:rPr>
        <w:t>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  <w:t>需要</w:t>
      </w:r>
      <w:r>
        <w:rPr>
          <w:rFonts w:hint="eastAsia" w:ascii="楷体" w:hAnsi="楷体" w:eastAsia="楷体" w:cs="楷体"/>
          <w:color w:val="000000"/>
          <w:kern w:val="0"/>
          <w:sz w:val="22"/>
          <w:szCs w:val="22"/>
          <w:lang w:val="en-US" w:eastAsia="zh-CN" w:bidi="ar"/>
        </w:rPr>
        <w:t>增值税普通发票请填写下表：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6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开票单位名称</w:t>
            </w:r>
          </w:p>
        </w:tc>
        <w:tc>
          <w:tcPr>
            <w:tcW w:w="690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纳税人识别号</w:t>
            </w:r>
          </w:p>
        </w:tc>
        <w:tc>
          <w:tcPr>
            <w:tcW w:w="690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楷体" w:hAnsi="楷体" w:eastAsia="楷体" w:cs="楷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sz w:val="22"/>
          <w:szCs w:val="22"/>
          <w:lang w:val="en-US"/>
        </w:rPr>
      </w:pPr>
      <w:r>
        <w:rPr>
          <w:rFonts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>*</w:t>
      </w:r>
      <w:r>
        <w:rPr>
          <w:rFonts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  <w:t>同一单位多人参会，发票是否合并开具？ （请填写是或否）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  <w:t>_________</w:t>
      </w:r>
    </w:p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E4F92"/>
    <w:rsid w:val="088E4F92"/>
    <w:rsid w:val="257C0F5E"/>
    <w:rsid w:val="66941E91"/>
    <w:rsid w:val="6F3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2021-07-09T10:08:00Z</dcterms:created>
  <dc:creator>Seattles</dc:creator>
  <cp:lastModifiedBy>Seattles</cp:lastModifiedBy>
  <dcterms:modified xsi:type="dcterms:W3CDTF">2021-10-09T02:22:23Z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E5F6819DA711462AB1D2CAAF0CD4A1F4</vt:lpwstr>
  </property>
</Properties>
</file>